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F1C89E" w14:textId="03F9F742" w:rsidR="00542D52" w:rsidRPr="0077696B" w:rsidRDefault="0077696B" w:rsidP="0077696B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Z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arządzenie</w:t>
      </w:r>
      <w:r w:rsidR="00542D52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sz w:val="32"/>
          <w:szCs w:val="32"/>
          <w:lang w:eastAsia="pl-PL"/>
        </w:rPr>
        <w:t>nr</w:t>
      </w:r>
      <w:r w:rsidR="00542D52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="00271737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4</w:t>
      </w:r>
      <w:r w:rsidR="00542D52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/202</w:t>
      </w:r>
      <w:r w:rsidR="00FC6307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6</w:t>
      </w:r>
    </w:p>
    <w:p w14:paraId="7CAA4C02" w14:textId="49592D8E" w:rsidR="00542D52" w:rsidRPr="0077696B" w:rsidRDefault="00542D52" w:rsidP="0077696B">
      <w:pPr>
        <w:spacing w:before="100" w:beforeAutospacing="1" w:after="100" w:afterAutospacing="1" w:line="360" w:lineRule="auto"/>
        <w:rPr>
          <w:rFonts w:ascii="Arial" w:eastAsia="Times New Roman" w:hAnsi="Arial" w:cs="Arial"/>
          <w:b/>
          <w:bCs/>
          <w:sz w:val="32"/>
          <w:szCs w:val="32"/>
          <w:lang w:eastAsia="pl-PL"/>
        </w:rPr>
      </w:pP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D</w:t>
      </w:r>
      <w:r w:rsid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yrektora </w:t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</w:t>
      </w:r>
      <w:r w:rsid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amorządowego</w:t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C</w:t>
      </w:r>
      <w:r w:rsid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entrum</w:t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U</w:t>
      </w:r>
      <w:r w:rsid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sług</w:t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W</w:t>
      </w:r>
      <w:r w:rsid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spólnych</w:t>
      </w:r>
      <w:r w:rsidRPr="0077696B">
        <w:rPr>
          <w:rFonts w:ascii="Arial" w:eastAsia="Times New Roman" w:hAnsi="Arial" w:cs="Arial"/>
          <w:sz w:val="32"/>
          <w:szCs w:val="32"/>
          <w:lang w:eastAsia="pl-PL"/>
        </w:rPr>
        <w:br/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z dnia</w:t>
      </w:r>
      <w:r w:rsid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="00A75B4F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19</w:t>
      </w:r>
      <w:r w:rsidR="00FC6307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</w:t>
      </w:r>
      <w:r w:rsidR="0052286E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czerwca</w:t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202</w:t>
      </w:r>
      <w:r w:rsidR="00FC6307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6</w:t>
      </w: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 roku </w:t>
      </w:r>
    </w:p>
    <w:p w14:paraId="2C32D72C" w14:textId="6666D0FC" w:rsidR="00542D52" w:rsidRPr="0077696B" w:rsidRDefault="00542D52" w:rsidP="0077696B">
      <w:pPr>
        <w:spacing w:line="360" w:lineRule="auto"/>
        <w:rPr>
          <w:rFonts w:ascii="Arial" w:eastAsia="Times New Roman" w:hAnsi="Arial" w:cs="Arial"/>
          <w:sz w:val="32"/>
          <w:szCs w:val="32"/>
          <w:lang w:eastAsia="pl-PL"/>
        </w:rPr>
      </w:pPr>
      <w:r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 xml:space="preserve">w sprawie </w:t>
      </w:r>
      <w:r w:rsidR="00A75B4F" w:rsidRPr="0077696B">
        <w:rPr>
          <w:rFonts w:ascii="Arial" w:eastAsia="Times New Roman" w:hAnsi="Arial" w:cs="Arial"/>
          <w:b/>
          <w:bCs/>
          <w:sz w:val="32"/>
          <w:szCs w:val="32"/>
          <w:lang w:eastAsia="pl-PL"/>
        </w:rPr>
        <w:t>wprowadzenia Regulaminu dowożenia uczniów do szkół</w:t>
      </w:r>
    </w:p>
    <w:p w14:paraId="357582EF" w14:textId="77777777" w:rsidR="00542D52" w:rsidRDefault="00542D52" w:rsidP="00542D5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2CDD64" w14:textId="1CFC757D" w:rsidR="00542D52" w:rsidRPr="003B3DAE" w:rsidRDefault="00542D52" w:rsidP="003B3DAE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3B3DAE">
        <w:rPr>
          <w:rFonts w:ascii="Arial" w:eastAsia="Times New Roman" w:hAnsi="Arial" w:cs="Arial"/>
          <w:sz w:val="24"/>
          <w:szCs w:val="24"/>
          <w:lang w:eastAsia="pl-PL"/>
        </w:rPr>
        <w:t xml:space="preserve">Na podstawie </w:t>
      </w:r>
      <w:r w:rsidR="00485C8A" w:rsidRPr="003B3DAE">
        <w:rPr>
          <w:rFonts w:ascii="Arial" w:eastAsia="Times New Roman" w:hAnsi="Arial" w:cs="Arial"/>
          <w:sz w:val="24"/>
          <w:szCs w:val="24"/>
          <w:lang w:eastAsia="pl-PL"/>
        </w:rPr>
        <w:t xml:space="preserve">§ </w:t>
      </w:r>
      <w:r w:rsidR="00A75B4F" w:rsidRPr="003B3DAE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485C8A" w:rsidRPr="003B3DAE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A75B4F" w:rsidRPr="003B3DAE">
        <w:rPr>
          <w:rFonts w:ascii="Arial" w:eastAsia="Times New Roman" w:hAnsi="Arial" w:cs="Arial"/>
          <w:sz w:val="24"/>
          <w:szCs w:val="24"/>
          <w:lang w:eastAsia="pl-PL"/>
        </w:rPr>
        <w:t xml:space="preserve">9 i pkt 14 </w:t>
      </w:r>
      <w:r w:rsidR="00485C8A" w:rsidRPr="003B3DAE">
        <w:rPr>
          <w:rFonts w:ascii="Arial" w:eastAsia="Times New Roman" w:hAnsi="Arial" w:cs="Arial"/>
          <w:sz w:val="24"/>
          <w:szCs w:val="24"/>
          <w:lang w:eastAsia="pl-PL"/>
        </w:rPr>
        <w:t>Statutu Samorządowego Centrum Usług Wspólnych, stanowiącego załącznik do Uchwały Nr XXXIII/181/16 Rady Gminy Lutomiersk z dnia 20 października 2016 r., zarządzam, co następuje:</w:t>
      </w:r>
    </w:p>
    <w:p w14:paraId="5B661CE4" w14:textId="77777777" w:rsidR="00866FD8" w:rsidRPr="00866FD8" w:rsidRDefault="00542D52" w:rsidP="00866FD8">
      <w:pPr>
        <w:pStyle w:val="Nagwek2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  <w:r w:rsidRPr="00866FD8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§ 1.</w:t>
      </w:r>
    </w:p>
    <w:p w14:paraId="6C77F43A" w14:textId="7EF00A32" w:rsidR="00485C8A" w:rsidRPr="00B3358F" w:rsidRDefault="00A75B4F" w:rsidP="00B3358F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B3358F">
        <w:rPr>
          <w:rFonts w:ascii="Arial" w:hAnsi="Arial" w:cs="Arial"/>
          <w:sz w:val="28"/>
          <w:szCs w:val="28"/>
          <w:lang w:eastAsia="pl-PL"/>
        </w:rPr>
        <w:t xml:space="preserve">Wprowadzam </w:t>
      </w:r>
      <w:r w:rsidRPr="00B3358F">
        <w:rPr>
          <w:rFonts w:ascii="Arial" w:hAnsi="Arial" w:cs="Arial"/>
          <w:b/>
          <w:sz w:val="28"/>
          <w:szCs w:val="28"/>
          <w:lang w:eastAsia="pl-PL"/>
        </w:rPr>
        <w:t>Regulamin dowożenia uczniów do szkół</w:t>
      </w:r>
      <w:r w:rsidRPr="00B3358F">
        <w:rPr>
          <w:rFonts w:ascii="Arial" w:hAnsi="Arial" w:cs="Arial"/>
          <w:sz w:val="28"/>
          <w:szCs w:val="28"/>
          <w:lang w:eastAsia="pl-PL"/>
        </w:rPr>
        <w:t>, stanowiący załącznik do niniejszego zarządzenia.</w:t>
      </w:r>
    </w:p>
    <w:p w14:paraId="11027215" w14:textId="77777777" w:rsidR="00866FD8" w:rsidRPr="00866FD8" w:rsidRDefault="00542D52" w:rsidP="00866FD8">
      <w:pPr>
        <w:pStyle w:val="Nagwek2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  <w:r w:rsidRPr="00866FD8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§ 2.</w:t>
      </w:r>
    </w:p>
    <w:p w14:paraId="7A0D7907" w14:textId="53F249B4" w:rsidR="00542D52" w:rsidRPr="00B3358F" w:rsidRDefault="00A75B4F" w:rsidP="00B3358F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B3358F">
        <w:rPr>
          <w:rFonts w:ascii="Arial" w:hAnsi="Arial" w:cs="Arial"/>
          <w:sz w:val="28"/>
          <w:szCs w:val="28"/>
          <w:lang w:eastAsia="pl-PL"/>
        </w:rPr>
        <w:t xml:space="preserve">Traci moc Zarządzenie nr 19/2023 Dyrektora Samorządowego Centrum Usług Wspólnych z dnia 24 sierpnia 2023 r. </w:t>
      </w:r>
    </w:p>
    <w:p w14:paraId="6EA022B4" w14:textId="77777777" w:rsidR="00866FD8" w:rsidRPr="00866FD8" w:rsidRDefault="00542D52" w:rsidP="00866FD8">
      <w:pPr>
        <w:pStyle w:val="Nagwek2"/>
        <w:spacing w:line="360" w:lineRule="auto"/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</w:pPr>
      <w:r w:rsidRPr="00866FD8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 xml:space="preserve">§ </w:t>
      </w:r>
      <w:r w:rsidR="0020570E" w:rsidRPr="00866FD8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3</w:t>
      </w:r>
      <w:r w:rsidRPr="00866FD8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.</w:t>
      </w:r>
    </w:p>
    <w:p w14:paraId="709E8555" w14:textId="03B9167B" w:rsidR="00A75B4F" w:rsidRPr="00B3358F" w:rsidRDefault="00542D52" w:rsidP="00B3358F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B3358F">
        <w:rPr>
          <w:rFonts w:ascii="Arial" w:hAnsi="Arial" w:cs="Arial"/>
          <w:sz w:val="28"/>
          <w:szCs w:val="28"/>
          <w:lang w:eastAsia="pl-PL"/>
        </w:rPr>
        <w:t>Zarządzenie wchodzi w życie z dniem podpisania.</w:t>
      </w:r>
    </w:p>
    <w:p w14:paraId="765B8B4B" w14:textId="77777777" w:rsidR="00866FD8" w:rsidRPr="00251F83" w:rsidRDefault="00A75B4F" w:rsidP="00251F83">
      <w:pPr>
        <w:pStyle w:val="Nagwek2"/>
        <w:spacing w:line="360" w:lineRule="auto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251F83">
        <w:rPr>
          <w:rFonts w:ascii="Arial" w:eastAsia="Times New Roman" w:hAnsi="Arial" w:cs="Arial"/>
          <w:b/>
          <w:bCs/>
          <w:color w:val="auto"/>
          <w:sz w:val="28"/>
          <w:szCs w:val="28"/>
          <w:lang w:eastAsia="pl-PL"/>
        </w:rPr>
        <w:t>§ 4.</w:t>
      </w:r>
    </w:p>
    <w:p w14:paraId="2F356D34" w14:textId="5A3D2259" w:rsidR="00485C8A" w:rsidRDefault="00A75B4F" w:rsidP="00251F83">
      <w:pPr>
        <w:spacing w:line="360" w:lineRule="auto"/>
        <w:rPr>
          <w:rFonts w:ascii="Arial" w:hAnsi="Arial" w:cs="Arial"/>
          <w:sz w:val="28"/>
          <w:szCs w:val="28"/>
          <w:lang w:eastAsia="pl-PL"/>
        </w:rPr>
      </w:pPr>
      <w:r w:rsidRPr="00251F83">
        <w:rPr>
          <w:rFonts w:ascii="Arial" w:hAnsi="Arial" w:cs="Arial"/>
          <w:sz w:val="28"/>
          <w:szCs w:val="28"/>
          <w:lang w:eastAsia="pl-PL"/>
        </w:rPr>
        <w:t>Dyrektorów obsługiwanych</w:t>
      </w:r>
      <w:r w:rsidRPr="00251F83">
        <w:rPr>
          <w:rFonts w:ascii="Arial" w:hAnsi="Arial" w:cs="Arial"/>
          <w:b/>
          <w:bCs/>
          <w:sz w:val="28"/>
          <w:szCs w:val="28"/>
          <w:lang w:eastAsia="pl-PL"/>
        </w:rPr>
        <w:t xml:space="preserve"> </w:t>
      </w:r>
      <w:r w:rsidRPr="00251F83">
        <w:rPr>
          <w:rFonts w:ascii="Arial" w:hAnsi="Arial" w:cs="Arial"/>
          <w:sz w:val="28"/>
          <w:szCs w:val="28"/>
          <w:lang w:eastAsia="pl-PL"/>
        </w:rPr>
        <w:t xml:space="preserve">jednostek zobowiązuje się do zapoznania rodziców uczniów korzystających z dowozu z </w:t>
      </w:r>
      <w:r w:rsidRPr="00251F83">
        <w:rPr>
          <w:rFonts w:ascii="Arial" w:hAnsi="Arial" w:cs="Arial"/>
          <w:i/>
          <w:iCs/>
          <w:sz w:val="28"/>
          <w:szCs w:val="28"/>
          <w:lang w:eastAsia="pl-PL"/>
        </w:rPr>
        <w:t>Regulaminem dowożenia uczniów do szkół</w:t>
      </w:r>
      <w:r w:rsidRPr="00251F83">
        <w:rPr>
          <w:rFonts w:ascii="Arial" w:hAnsi="Arial" w:cs="Arial"/>
          <w:sz w:val="28"/>
          <w:szCs w:val="28"/>
          <w:lang w:eastAsia="pl-PL"/>
        </w:rPr>
        <w:t xml:space="preserve"> stanowiącym załącznik do zarządzenia. </w:t>
      </w:r>
    </w:p>
    <w:p w14:paraId="70421C3A" w14:textId="761397E7" w:rsidR="00251F83" w:rsidRPr="00251F83" w:rsidRDefault="00251F83" w:rsidP="00251F83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251F83">
        <w:rPr>
          <w:rFonts w:ascii="Arial" w:hAnsi="Arial" w:cs="Arial"/>
          <w:sz w:val="24"/>
          <w:szCs w:val="24"/>
          <w:lang w:eastAsia="pl-PL"/>
        </w:rPr>
        <w:t xml:space="preserve">Dyrektor Samorządowego Centrum Usług Wspólnych </w:t>
      </w:r>
    </w:p>
    <w:p w14:paraId="57E79B0B" w14:textId="4F98A580" w:rsidR="00485C8A" w:rsidRPr="00251F83" w:rsidRDefault="00251F83" w:rsidP="00251F83">
      <w:pPr>
        <w:spacing w:line="360" w:lineRule="auto"/>
        <w:rPr>
          <w:rFonts w:ascii="Arial" w:hAnsi="Arial" w:cs="Arial"/>
          <w:sz w:val="24"/>
          <w:szCs w:val="24"/>
          <w:lang w:eastAsia="pl-PL"/>
        </w:rPr>
      </w:pPr>
      <w:r w:rsidRPr="00251F83">
        <w:rPr>
          <w:rFonts w:ascii="Arial" w:hAnsi="Arial" w:cs="Arial"/>
          <w:sz w:val="24"/>
          <w:szCs w:val="24"/>
          <w:lang w:eastAsia="pl-PL"/>
        </w:rPr>
        <w:t>Julita Skulimowska-Wilk</w:t>
      </w:r>
    </w:p>
    <w:p w14:paraId="367D21D5" w14:textId="77777777" w:rsidR="00472685" w:rsidRDefault="00472685"/>
    <w:sectPr w:rsidR="0047268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F811" w14:textId="77777777" w:rsidR="00FC3E29" w:rsidRDefault="00FC3E29" w:rsidP="00CD34DA">
      <w:pPr>
        <w:spacing w:after="0" w:line="240" w:lineRule="auto"/>
      </w:pPr>
      <w:r>
        <w:separator/>
      </w:r>
    </w:p>
  </w:endnote>
  <w:endnote w:type="continuationSeparator" w:id="0">
    <w:p w14:paraId="5D5EBE0E" w14:textId="77777777" w:rsidR="00FC3E29" w:rsidRDefault="00FC3E29" w:rsidP="00CD34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235F8" w14:textId="77777777" w:rsidR="00FC3E29" w:rsidRDefault="00FC3E29" w:rsidP="00CD34DA">
      <w:pPr>
        <w:spacing w:after="0" w:line="240" w:lineRule="auto"/>
      </w:pPr>
      <w:r>
        <w:separator/>
      </w:r>
    </w:p>
  </w:footnote>
  <w:footnote w:type="continuationSeparator" w:id="0">
    <w:p w14:paraId="11E73A91" w14:textId="77777777" w:rsidR="00FC3E29" w:rsidRDefault="00FC3E29" w:rsidP="00CD34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6E815" w14:textId="5E6AEB33" w:rsidR="00CD34DA" w:rsidRPr="00CD34DA" w:rsidRDefault="00CD34DA">
    <w:pPr>
      <w:pStyle w:val="Nagwek"/>
      <w:rPr>
        <w:rFonts w:ascii="Arial" w:hAnsi="Arial" w:cs="Arial"/>
        <w:sz w:val="24"/>
        <w:szCs w:val="24"/>
      </w:rPr>
    </w:pPr>
    <w:r w:rsidRPr="00CD34DA">
      <w:rPr>
        <w:rFonts w:ascii="Arial" w:hAnsi="Arial" w:cs="Arial"/>
        <w:sz w:val="24"/>
        <w:szCs w:val="24"/>
      </w:rPr>
      <w:t>Samorządowe Centrum Usług Wspólnych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5293E"/>
    <w:multiLevelType w:val="hybridMultilevel"/>
    <w:tmpl w:val="B9FC723C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" w15:restartNumberingAfterBreak="0">
    <w:nsid w:val="23A5184E"/>
    <w:multiLevelType w:val="hybridMultilevel"/>
    <w:tmpl w:val="541E7546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2075275917">
    <w:abstractNumId w:val="0"/>
  </w:num>
  <w:num w:numId="2" w16cid:durableId="472020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446"/>
    <w:rsid w:val="00195593"/>
    <w:rsid w:val="0020570E"/>
    <w:rsid w:val="00251F83"/>
    <w:rsid w:val="00271737"/>
    <w:rsid w:val="002B019B"/>
    <w:rsid w:val="003150E1"/>
    <w:rsid w:val="0038786F"/>
    <w:rsid w:val="003B3DAE"/>
    <w:rsid w:val="00472685"/>
    <w:rsid w:val="00485C8A"/>
    <w:rsid w:val="004A5C1D"/>
    <w:rsid w:val="004F016C"/>
    <w:rsid w:val="00504909"/>
    <w:rsid w:val="0052286E"/>
    <w:rsid w:val="00542D52"/>
    <w:rsid w:val="0060198B"/>
    <w:rsid w:val="006357C8"/>
    <w:rsid w:val="006A5895"/>
    <w:rsid w:val="0077696B"/>
    <w:rsid w:val="007B44AD"/>
    <w:rsid w:val="008519A4"/>
    <w:rsid w:val="00866446"/>
    <w:rsid w:val="00866FD8"/>
    <w:rsid w:val="009E63B0"/>
    <w:rsid w:val="00A75B4F"/>
    <w:rsid w:val="00AB75F8"/>
    <w:rsid w:val="00B3358F"/>
    <w:rsid w:val="00B44BF7"/>
    <w:rsid w:val="00C9181E"/>
    <w:rsid w:val="00CD34DA"/>
    <w:rsid w:val="00D44C3C"/>
    <w:rsid w:val="00DD6747"/>
    <w:rsid w:val="00EB78E7"/>
    <w:rsid w:val="00F416F5"/>
    <w:rsid w:val="00FC3E29"/>
    <w:rsid w:val="00FC6307"/>
    <w:rsid w:val="00FD5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82D8DE"/>
  <w15:chartTrackingRefBased/>
  <w15:docId w15:val="{16640E99-C77B-4763-9E2A-0E6A81BEA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42D52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6644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644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6644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6644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6644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6644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6644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8664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6644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66446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66446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6644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6644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6644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6644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664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8664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664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8664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6644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86644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6644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866446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6644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66446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66446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CD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34DA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D34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34DA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129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scuw_office@lutomiersk.pl</dc:creator>
  <cp:keywords/>
  <dc:description/>
  <cp:lastModifiedBy>scuw_office@lutomiersk.pl</cp:lastModifiedBy>
  <cp:revision>23</cp:revision>
  <cp:lastPrinted>2026-06-25T08:31:00Z</cp:lastPrinted>
  <dcterms:created xsi:type="dcterms:W3CDTF">2025-12-31T11:00:00Z</dcterms:created>
  <dcterms:modified xsi:type="dcterms:W3CDTF">2026-07-20T11:03:00Z</dcterms:modified>
</cp:coreProperties>
</file>